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C298" w14:textId="77777777" w:rsidR="006F1264" w:rsidRDefault="002019F2">
      <w:pPr>
        <w:spacing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2</w:t>
      </w:r>
      <w:r>
        <w:rPr>
          <w:rFonts w:ascii="Calibri" w:eastAsia="Calibri" w:hAnsi="Calibri" w:cs="Calibri"/>
        </w:rPr>
        <w:tab/>
      </w:r>
    </w:p>
    <w:p w14:paraId="7EAA0DCB" w14:textId="77777777" w:rsidR="006F1264" w:rsidRDefault="006F1264">
      <w:pPr>
        <w:spacing w:line="256" w:lineRule="auto"/>
        <w:jc w:val="right"/>
        <w:rPr>
          <w:rFonts w:ascii="Calibri" w:eastAsia="Calibri" w:hAnsi="Calibri" w:cs="Calibri"/>
        </w:rPr>
      </w:pPr>
    </w:p>
    <w:p w14:paraId="5CE01703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1BDFA815" w14:textId="7C9E2C52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……………….2022r. pomiędzy:</w:t>
      </w:r>
    </w:p>
    <w:p w14:paraId="6E3FE6DF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2488F086" w14:textId="77777777" w:rsidR="006F1264" w:rsidRDefault="002019F2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reprezentowanym przez Monikę Szaj – kierownika Ośrodka Pomocy Społecznej, zwaną dalej „Zamawiającym”</w:t>
      </w:r>
    </w:p>
    <w:p w14:paraId="348013BB" w14:textId="77777777" w:rsidR="006F1264" w:rsidRDefault="002019F2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6F1264" w14:paraId="7B94240A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1B89D" w14:textId="77777777" w:rsidR="006F1264" w:rsidRDefault="006F1264">
            <w:pPr>
              <w:tabs>
                <w:tab w:val="left" w:pos="3015"/>
                <w:tab w:val="right" w:pos="9769"/>
              </w:tabs>
              <w:spacing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D379EFF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59DB9725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0091DCDE" w14:textId="73C24DA1" w:rsidR="006F1264" w:rsidRDefault="002019F2" w:rsidP="0054785A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umowy jest udzielenie przez Wykonawcę schronienia osobom bezdomnym z terenu Miasta i Gminy Murowana Goślina poprzez zapewnienie tymczasowego miejsca w schronisku dla bezdomnych, znajdującego w się w ……………., ul. ………………, zwanego dalej: ”schroniskiem”.</w:t>
      </w:r>
    </w:p>
    <w:p w14:paraId="76D2DE47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2A63B63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6 (sześciu) osób bezdomnych do schroniska.</w:t>
      </w:r>
    </w:p>
    <w:p w14:paraId="0E411212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zapewnia miejsce dla bezdomnych w postaci usług, o których mowa w §1 umowy, dla osób skierowanych do schroniska przez Zamawiającego, w szczególności poprzez: zapewnienie codziennego wyżywienia: 3 posiłki dziennie, świadczenie pracy socjalnej, oraz w miarę możliwości zapewnienia bielizny, odzieży i obuwia odpowiedniego do ich indywidualnych właściwości oraz pory roku.</w:t>
      </w:r>
    </w:p>
    <w:p w14:paraId="715EEC7E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każdej osobie bezdomnej miejsce w schronisku, niezwłocznie po uzyskaniu informacji (forma pisemna, telefoniczna lub e-mail) od Zamawiającego.</w:t>
      </w:r>
    </w:p>
    <w:p w14:paraId="61A38134" w14:textId="77777777" w:rsidR="006F1264" w:rsidRDefault="002019F2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3 są:</w:t>
      </w:r>
    </w:p>
    <w:p w14:paraId="58A0833A" w14:textId="77777777" w:rsidR="006F1264" w:rsidRDefault="002019F2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</w:t>
      </w:r>
    </w:p>
    <w:p w14:paraId="20D73205" w14:textId="77777777" w:rsidR="006F1264" w:rsidRDefault="002019F2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……………………………………..</w:t>
      </w:r>
    </w:p>
    <w:p w14:paraId="7AA6BD82" w14:textId="00290910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414D49C2" w14:textId="4D1371FE" w:rsidR="0054785A" w:rsidRDefault="0054785A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7E08EF51" w14:textId="77777777" w:rsidR="0054785A" w:rsidRDefault="0054785A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69C1204E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§3</w:t>
      </w:r>
    </w:p>
    <w:p w14:paraId="44ADA699" w14:textId="0C56F72B" w:rsidR="006F1264" w:rsidRDefault="002019F2" w:rsidP="0054785A">
      <w:pPr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zawarte w Rozporządzeniu Ministra Rodziny, Pracy i Polityki Społecznej z dnia 28 kwietnia 2017r. w sprawie standardów noclegowni, schronisk dla osób bezdomnych i ogrzewalni (Dz.U. z 2018r., poz. 896).</w:t>
      </w:r>
    </w:p>
    <w:p w14:paraId="54DD0935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§4</w:t>
      </w:r>
    </w:p>
    <w:p w14:paraId="3EB716FD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niezwłocznego poinformowania Zamawiającego o: zatrudnieniu osoby bezdomnej, samowolnym opuszczeniu przez osobę bezdomną schroniska i skreśleniu z listy jego mieszkańców.</w:t>
      </w:r>
    </w:p>
    <w:p w14:paraId="10F9AE7F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nie może powierzyć wykonania umowy podwykonawcy.</w:t>
      </w:r>
    </w:p>
    <w:p w14:paraId="55A7F5A8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prowadzenia listy osób przebywających w schronisku, która będzie zawierać następujące dane:</w:t>
      </w:r>
    </w:p>
    <w:p w14:paraId="27881EBA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 i nazwisko,</w:t>
      </w:r>
    </w:p>
    <w:p w14:paraId="2C0F803E" w14:textId="77777777" w:rsidR="006F1264" w:rsidRDefault="002019F2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oznaczenie okresu pobytu (dzień i godzina przyjęcia do schroniska oraz dzień i godzina opuszczenia schroniska),</w:t>
      </w:r>
    </w:p>
    <w:p w14:paraId="40B428CD" w14:textId="017EFA42" w:rsidR="006F1264" w:rsidRPr="0054785A" w:rsidRDefault="002019F2" w:rsidP="0054785A">
      <w:pPr>
        <w:numPr>
          <w:ilvl w:val="0"/>
          <w:numId w:val="2"/>
        </w:numPr>
        <w:tabs>
          <w:tab w:val="left" w:pos="3015"/>
          <w:tab w:val="right" w:pos="9769"/>
        </w:tabs>
        <w:spacing w:line="256" w:lineRule="auto"/>
        <w:ind w:left="1440" w:hanging="360"/>
        <w:jc w:val="both"/>
        <w:rPr>
          <w:rFonts w:ascii="Calibri" w:eastAsia="Calibri" w:hAnsi="Calibri" w:cs="Calibri"/>
          <w:sz w:val="24"/>
        </w:rPr>
      </w:pPr>
      <w:r w:rsidRPr="0054785A">
        <w:rPr>
          <w:rFonts w:ascii="Calibri" w:eastAsia="Calibri" w:hAnsi="Calibri" w:cs="Calibri"/>
          <w:sz w:val="24"/>
        </w:rPr>
        <w:t>łączna ilość dób pobytu każdej osoby.</w:t>
      </w:r>
    </w:p>
    <w:p w14:paraId="5A8E0C4C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167AB8EC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Strony ustalają koszt pobytu w schronisku jednej osoby bezdomnej, na kwotę ………..złotych (słownie:…………………..) brutto  za osobodzień.</w:t>
      </w:r>
    </w:p>
    <w:p w14:paraId="7D14EC21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Strony ustalają miesięczne wynagrodzenie Wykonawcy za gotowość do przyjęcia jednej osoby bezdomnej do schroniska na kwotę …. (słownie: …………..) zł brutto. </w:t>
      </w:r>
    </w:p>
    <w:p w14:paraId="26B3A93F" w14:textId="77777777" w:rsidR="006F1264" w:rsidRDefault="002019F2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 wykonaną usługę – pozostawanie w gotowości do przyjęcia 6 (sześciu) osób bezdomnych do schroniska - otrzyma wynagrodzenie miesięczne w łącznej wysokości ……….zł (słownie: ………………..) brutto.</w:t>
      </w:r>
    </w:p>
    <w:p w14:paraId="4890058D" w14:textId="52D8482B" w:rsidR="006F1264" w:rsidRPr="0054785A" w:rsidRDefault="002019F2" w:rsidP="00BE7748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54785A">
        <w:rPr>
          <w:rFonts w:ascii="Calibri" w:eastAsia="Calibri" w:hAnsi="Calibri" w:cs="Calibri"/>
          <w:sz w:val="24"/>
        </w:rPr>
        <w:t>W przypadku przyjęcia osoby bezdomnej do schroniska, wynagrodzenie za pozostawanie w gotowości nie będzie uiszczane w pełnej wysokości, tj. będzie pomniejszone o czas pobytu osoby bezdomnej w schronisku.</w:t>
      </w:r>
      <w:r w:rsidRPr="0054785A">
        <w:rPr>
          <w:rFonts w:ascii="Calibri" w:eastAsia="Calibri" w:hAnsi="Calibri" w:cs="Calibri"/>
          <w:color w:val="0070C0"/>
          <w:sz w:val="24"/>
        </w:rPr>
        <w:t xml:space="preserve"> </w:t>
      </w:r>
      <w:r w:rsidRPr="0054785A">
        <w:rPr>
          <w:rFonts w:ascii="Calibri" w:eastAsia="Calibri" w:hAnsi="Calibri" w:cs="Calibri"/>
          <w:sz w:val="24"/>
        </w:rPr>
        <w:t>W związku z tym, kwota wskazana w ust. 2 i 3 umowy, będzie proporcjonalnie pomniejszona o liczę dni, w których osoba bezdomna przebywała w schronisku.</w:t>
      </w:r>
    </w:p>
    <w:p w14:paraId="5831CBE9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096893BF" w14:textId="14E27BF0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6</w:t>
      </w:r>
    </w:p>
    <w:p w14:paraId="0BF8C1A9" w14:textId="77777777" w:rsidR="006F1264" w:rsidRDefault="002019F2">
      <w:pPr>
        <w:numPr>
          <w:ilvl w:val="0"/>
          <w:numId w:val="4"/>
        </w:numPr>
        <w:tabs>
          <w:tab w:val="left" w:pos="3015"/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Podstawą rozliczenia finansowego Stron będzie prawidłowo wystawiona przez Wykonawcę nota księgowa wraz z załączonym zestawieniem imiennym obejmującym liczbę osób skierowanych do schroniska, liczbę dni pobytu, ewentualną kwotę wnoszoną przez osobę bezdomną oraz kwotę do zapłaty przez Zamawiającego. </w:t>
      </w:r>
    </w:p>
    <w:p w14:paraId="612A1781" w14:textId="77777777" w:rsidR="006F1264" w:rsidRDefault="002019F2">
      <w:pPr>
        <w:numPr>
          <w:ilvl w:val="0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Podstawą rozliczenia finansowego Stron za pozostawanie w gotowości przyjęcia osoby bezdomnej będzie nota księgowa obejmująca liczbę miejsc.</w:t>
      </w:r>
    </w:p>
    <w:p w14:paraId="26D4A906" w14:textId="77777777" w:rsidR="006F1264" w:rsidRDefault="002019F2">
      <w:pPr>
        <w:numPr>
          <w:ilvl w:val="0"/>
          <w:numId w:val="4"/>
        </w:numPr>
        <w:tabs>
          <w:tab w:val="right" w:pos="9769"/>
        </w:tabs>
        <w:spacing w:line="257" w:lineRule="auto"/>
        <w:ind w:left="567" w:hanging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Noty księgowe wraz z rozliczeniem za miesiąc poprzedni należy doręczyć Zamawiającemu do 10 dnia następnego miesiąca.</w:t>
      </w:r>
    </w:p>
    <w:p w14:paraId="47651A01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</w:p>
    <w:p w14:paraId="0CA37581" w14:textId="172A03FB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7</w:t>
      </w:r>
    </w:p>
    <w:p w14:paraId="75DF80DF" w14:textId="77777777" w:rsidR="006F1264" w:rsidRDefault="002019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Wynagrodzenie płatne będzie z dołu w formie przelewu, w terminie 14 dni od dnia otrzymania prawidłowo wystawionych not księgowych,  na wskazany przez Wykonawcę numer rachunku bankowego.</w:t>
      </w:r>
    </w:p>
    <w:p w14:paraId="1A5FCEE5" w14:textId="77777777" w:rsidR="006F1264" w:rsidRDefault="002019F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6890DF9C" w14:textId="77777777" w:rsidR="006F1264" w:rsidRDefault="006F1264" w:rsidP="00EB46F6">
      <w:pPr>
        <w:tabs>
          <w:tab w:val="left" w:pos="3015"/>
          <w:tab w:val="right" w:pos="9769"/>
        </w:tabs>
        <w:spacing w:after="0" w:line="256" w:lineRule="auto"/>
        <w:jc w:val="both"/>
        <w:rPr>
          <w:rFonts w:ascii="Calibri" w:eastAsia="Calibri" w:hAnsi="Calibri" w:cs="Calibri"/>
          <w:sz w:val="24"/>
        </w:rPr>
      </w:pPr>
    </w:p>
    <w:p w14:paraId="18DF5B43" w14:textId="678BB887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8</w:t>
      </w:r>
    </w:p>
    <w:p w14:paraId="2474C653" w14:textId="190EF396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Zamawiający zastrzega sobie prawo do bieżącego sprawowania nadzoru nad realizacją niniejszej umowy przez upoważnionego pracownika OPS, a w szczególności do: kontroli warunków socjalno-bytowych osób bezdomnych, merytorycznej kontroli prowadzonej pracy socjalnej z bezdomnymi, kontroli dokumentacji przebywających w placówce osób bezdomnych.</w:t>
      </w:r>
    </w:p>
    <w:p w14:paraId="2EE927A9" w14:textId="60EE0BFA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</w:t>
      </w:r>
      <w:r w:rsidR="00BE7748">
        <w:rPr>
          <w:rFonts w:ascii="Calibri" w:eastAsia="Calibri" w:hAnsi="Calibri" w:cs="Calibri"/>
          <w:sz w:val="24"/>
        </w:rPr>
        <w:t>9</w:t>
      </w:r>
    </w:p>
    <w:p w14:paraId="2DD3DD24" w14:textId="4B469F02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czas określony od 01.01.2022 r. do 31.12.2022 r.</w:t>
      </w:r>
    </w:p>
    <w:p w14:paraId="33D7775C" w14:textId="03BFE7A5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0</w:t>
      </w:r>
    </w:p>
    <w:p w14:paraId="6C0AD09F" w14:textId="77777777" w:rsidR="006F1264" w:rsidRDefault="002019F2">
      <w:pPr>
        <w:numPr>
          <w:ilvl w:val="0"/>
          <w:numId w:val="6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   </w:t>
      </w:r>
    </w:p>
    <w:p w14:paraId="6D623E60" w14:textId="7B770C9C" w:rsidR="006F1264" w:rsidRPr="00EB46F6" w:rsidRDefault="002019F2" w:rsidP="00EB46F6">
      <w:pPr>
        <w:numPr>
          <w:ilvl w:val="0"/>
          <w:numId w:val="6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EB46F6"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6CFFE614" w14:textId="00179BA8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1</w:t>
      </w:r>
    </w:p>
    <w:p w14:paraId="68C4A5E5" w14:textId="212BA81F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5B1D2AA4" w14:textId="3BF7E174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2</w:t>
      </w:r>
    </w:p>
    <w:p w14:paraId="6EFC1FD5" w14:textId="22DD7306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595E1F4B" w14:textId="65901F2B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3</w:t>
      </w:r>
    </w:p>
    <w:p w14:paraId="28699A09" w14:textId="77777777" w:rsidR="00EB46F6" w:rsidRDefault="002019F2" w:rsidP="00EB46F6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1120EE79" w14:textId="76471525" w:rsidR="006F1264" w:rsidRDefault="002019F2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  <w:r w:rsidR="00BE7748">
        <w:rPr>
          <w:rFonts w:ascii="Calibri" w:eastAsia="Calibri" w:hAnsi="Calibri" w:cs="Calibri"/>
          <w:sz w:val="24"/>
        </w:rPr>
        <w:t>4</w:t>
      </w:r>
    </w:p>
    <w:p w14:paraId="7CE4B42B" w14:textId="422C684C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6CE0DA2B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</w:p>
    <w:p w14:paraId="091E89E7" w14:textId="77777777" w:rsidR="006F1264" w:rsidRDefault="002019F2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ZAMAWIAJĄCY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WYKONAWCA</w:t>
      </w:r>
    </w:p>
    <w:p w14:paraId="739D1425" w14:textId="77777777" w:rsidR="006F1264" w:rsidRDefault="006F1264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</w:p>
    <w:p w14:paraId="6C1AB63E" w14:textId="77777777" w:rsidR="006F1264" w:rsidRDefault="006F1264">
      <w:pPr>
        <w:spacing w:line="256" w:lineRule="auto"/>
        <w:rPr>
          <w:rFonts w:ascii="Calibri" w:eastAsia="Calibri" w:hAnsi="Calibri" w:cs="Calibri"/>
        </w:rPr>
      </w:pPr>
    </w:p>
    <w:sectPr w:rsidR="006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CB"/>
    <w:multiLevelType w:val="multilevel"/>
    <w:tmpl w:val="B4C46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47027"/>
    <w:multiLevelType w:val="multilevel"/>
    <w:tmpl w:val="CCA2F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B22B0"/>
    <w:multiLevelType w:val="multilevel"/>
    <w:tmpl w:val="CAD4A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D2C30"/>
    <w:multiLevelType w:val="multilevel"/>
    <w:tmpl w:val="E720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C0EC6"/>
    <w:multiLevelType w:val="multilevel"/>
    <w:tmpl w:val="FB601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34F9A"/>
    <w:multiLevelType w:val="multilevel"/>
    <w:tmpl w:val="214E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4"/>
    <w:rsid w:val="002019F2"/>
    <w:rsid w:val="0054785A"/>
    <w:rsid w:val="006F1264"/>
    <w:rsid w:val="00BE7748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2D91"/>
  <w15:docId w15:val="{708BBF05-0C48-46B2-BE1C-CE4A78B8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4</cp:revision>
  <dcterms:created xsi:type="dcterms:W3CDTF">2021-11-25T12:48:00Z</dcterms:created>
  <dcterms:modified xsi:type="dcterms:W3CDTF">2021-11-25T12:58:00Z</dcterms:modified>
</cp:coreProperties>
</file>